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69E25" w14:textId="1F6F5492" w:rsidR="009B0C15" w:rsidRPr="00FA013A" w:rsidRDefault="0016036F">
      <w:pPr>
        <w:rPr>
          <w:b/>
          <w:bCs/>
          <w:sz w:val="40"/>
          <w:szCs w:val="40"/>
          <w:u w:val="single"/>
        </w:rPr>
      </w:pPr>
      <w:r w:rsidRPr="00FA013A">
        <w:rPr>
          <w:b/>
          <w:bCs/>
          <w:sz w:val="40"/>
          <w:szCs w:val="40"/>
          <w:u w:val="single"/>
        </w:rPr>
        <w:t>Conditions générales de vente</w:t>
      </w:r>
    </w:p>
    <w:p w14:paraId="0D0C3597" w14:textId="28709F73" w:rsidR="0016036F" w:rsidRDefault="0016036F">
      <w:pPr>
        <w:rPr>
          <w:sz w:val="32"/>
          <w:szCs w:val="32"/>
        </w:rPr>
      </w:pPr>
    </w:p>
    <w:p w14:paraId="03A1BE19" w14:textId="16375170" w:rsidR="0016036F" w:rsidRDefault="0016036F">
      <w:r w:rsidRPr="0016036F">
        <w:t>Les pré</w:t>
      </w:r>
      <w:r>
        <w:t>sentes conditions générales de vente s’appliquent à toutes les ventes conclues sur le site internet jenaya.fr, sous réserve des conditions particulières indiquées dans la présentation des produits.</w:t>
      </w:r>
    </w:p>
    <w:p w14:paraId="633BEAE3" w14:textId="0CAEDEF5" w:rsidR="0016036F" w:rsidRDefault="0016036F"/>
    <w:p w14:paraId="2BAC2456" w14:textId="041131B0" w:rsidR="0016036F" w:rsidRPr="0016036F" w:rsidRDefault="0016036F">
      <w:pPr>
        <w:rPr>
          <w:b/>
          <w:bCs/>
        </w:rPr>
      </w:pPr>
      <w:r w:rsidRPr="0016036F">
        <w:rPr>
          <w:b/>
          <w:bCs/>
        </w:rPr>
        <w:t>ARTICLE 1 : Mentions obligatoires</w:t>
      </w:r>
      <w:r>
        <w:rPr>
          <w:b/>
          <w:bCs/>
        </w:rPr>
        <w:t>.</w:t>
      </w:r>
    </w:p>
    <w:p w14:paraId="7A77C259" w14:textId="5F67C31F" w:rsidR="0016036F" w:rsidRDefault="0016036F"/>
    <w:p w14:paraId="2AB56098" w14:textId="29FBD4DD" w:rsidR="0016036F" w:rsidRDefault="0016036F">
      <w:r>
        <w:t xml:space="preserve">Le site internet jenaya.fr est un service de </w:t>
      </w:r>
      <w:proofErr w:type="spellStart"/>
      <w:r>
        <w:t>Jenaya</w:t>
      </w:r>
      <w:proofErr w:type="spellEnd"/>
      <w:r>
        <w:t xml:space="preserve"> situé au 15 allée des glycines à </w:t>
      </w:r>
      <w:proofErr w:type="spellStart"/>
      <w:r>
        <w:t>bondy</w:t>
      </w:r>
      <w:proofErr w:type="spellEnd"/>
      <w:r>
        <w:t xml:space="preserve"> 93140.</w:t>
      </w:r>
    </w:p>
    <w:p w14:paraId="3D21EB31" w14:textId="27C015CD" w:rsidR="0016036F" w:rsidRPr="0016036F" w:rsidRDefault="0016036F">
      <w:pPr>
        <w:rPr>
          <w:color w:val="FF0000"/>
        </w:rPr>
      </w:pPr>
      <w:proofErr w:type="spellStart"/>
      <w:r>
        <w:rPr>
          <w:color w:val="FF0000"/>
        </w:rPr>
        <w:t>Numero</w:t>
      </w:r>
      <w:proofErr w:type="spellEnd"/>
      <w:r>
        <w:rPr>
          <w:color w:val="FF0000"/>
        </w:rPr>
        <w:t xml:space="preserve"> </w:t>
      </w:r>
      <w:proofErr w:type="spellStart"/>
      <w:r>
        <w:rPr>
          <w:color w:val="FF0000"/>
        </w:rPr>
        <w:t>siret</w:t>
      </w:r>
      <w:proofErr w:type="spellEnd"/>
    </w:p>
    <w:p w14:paraId="1514D74D" w14:textId="46C5681F" w:rsidR="0016036F" w:rsidRDefault="0016036F">
      <w:r>
        <w:t>L’adresse mail est </w:t>
      </w:r>
      <w:hyperlink r:id="rId4" w:history="1">
        <w:r w:rsidRPr="00D12DA7">
          <w:rPr>
            <w:rStyle w:val="Lienhypertexte"/>
          </w:rPr>
          <w:t>contact@jenaya.fr</w:t>
        </w:r>
      </w:hyperlink>
      <w:r>
        <w:t>. Le numéro est le 07.66.20.18.28.</w:t>
      </w:r>
    </w:p>
    <w:p w14:paraId="1E385903" w14:textId="72BB8335" w:rsidR="0016036F" w:rsidRDefault="0016036F"/>
    <w:p w14:paraId="1EA56E29" w14:textId="363D5AA6" w:rsidR="0016036F" w:rsidRDefault="0016036F">
      <w:pPr>
        <w:rPr>
          <w:b/>
          <w:bCs/>
        </w:rPr>
      </w:pPr>
      <w:r w:rsidRPr="0016036F">
        <w:rPr>
          <w:b/>
          <w:bCs/>
        </w:rPr>
        <w:t>ARTICLE 2 : Caractéristiques essentielles des produits et services vendus.</w:t>
      </w:r>
    </w:p>
    <w:p w14:paraId="6ACB5391" w14:textId="1551C389" w:rsidR="0016036F" w:rsidRDefault="0016036F">
      <w:pPr>
        <w:rPr>
          <w:b/>
          <w:bCs/>
        </w:rPr>
      </w:pPr>
    </w:p>
    <w:p w14:paraId="7CC71AEF" w14:textId="0432AB44" w:rsidR="0016036F" w:rsidRDefault="0016036F">
      <w:r>
        <w:t>Le site jenaya.fr vend des bougies, fondants, sprays, poudres fait à la main et tout autre produits parfumés. Le client déclare avoir pris connaissance et avoir accepté les conditions générales de vente antérieurement à la passation de sa commande. La validation de votre commande vaut donc pour acceptation des conditions générales de vente.</w:t>
      </w:r>
    </w:p>
    <w:p w14:paraId="26E105F4" w14:textId="21AE289A" w:rsidR="0016036F" w:rsidRDefault="0016036F"/>
    <w:p w14:paraId="31584FF2" w14:textId="6C63901A" w:rsidR="0016036F" w:rsidRDefault="0016036F">
      <w:pPr>
        <w:rPr>
          <w:b/>
          <w:bCs/>
        </w:rPr>
      </w:pPr>
      <w:r>
        <w:rPr>
          <w:b/>
          <w:bCs/>
        </w:rPr>
        <w:t>ARTICLE 3 : Prix.</w:t>
      </w:r>
    </w:p>
    <w:p w14:paraId="429C28E9" w14:textId="7BDA4909" w:rsidR="0016036F" w:rsidRDefault="0016036F">
      <w:pPr>
        <w:rPr>
          <w:b/>
          <w:bCs/>
        </w:rPr>
      </w:pPr>
    </w:p>
    <w:p w14:paraId="0030C8AC" w14:textId="604A9EAA" w:rsidR="0016036F" w:rsidRDefault="0016036F">
      <w:r>
        <w:t>Les prix de nos produits sont indiqués en euros toutes taxes comprises (TTC).</w:t>
      </w:r>
    </w:p>
    <w:p w14:paraId="29B5D28D" w14:textId="19A159F1" w:rsidR="0016036F" w:rsidRDefault="0016036F">
      <w:r>
        <w:t>En cas de commande livrée dans une pays autre que la France métropolitaine, le client est l’importateur des produits qu’il achète</w:t>
      </w:r>
      <w:r w:rsidR="005A666E">
        <w:t>. Pour tous les produits expédiés hors des collectivités d’outre-mer ou de l’Union européenne, la facture est établie sur le prix hors taxes. Le client est seul responsable des déclarations et paiements de tout droit de douane ou autre taxe susceptibles d’être exigibles dans son pays.</w:t>
      </w:r>
    </w:p>
    <w:p w14:paraId="5E042CB2" w14:textId="4BD887D9" w:rsidR="005A666E" w:rsidRDefault="005A666E">
      <w:r>
        <w:t>Les frais de livraison ne sont pas compris dans le prix. Le bon de commande indique le montant des frais de livraison avant toute passation de commande.</w:t>
      </w:r>
    </w:p>
    <w:p w14:paraId="4CE073DC" w14:textId="591BA2FC" w:rsidR="005A666E" w:rsidRPr="0016036F" w:rsidRDefault="005A666E">
      <w:proofErr w:type="spellStart"/>
      <w:r>
        <w:t>Jenaya</w:t>
      </w:r>
      <w:proofErr w:type="spellEnd"/>
      <w:r>
        <w:t xml:space="preserve"> se réserve le droit de modifier ses prix à tout moment tout en s’engageant à appliquer le tarif indiqué au moment de la commande.</w:t>
      </w:r>
    </w:p>
    <w:p w14:paraId="188010CC" w14:textId="4C37D3C1" w:rsidR="0016036F" w:rsidRDefault="0016036F">
      <w:pPr>
        <w:rPr>
          <w:b/>
          <w:bCs/>
        </w:rPr>
      </w:pPr>
    </w:p>
    <w:p w14:paraId="31A6DCDC" w14:textId="7F69DAB3" w:rsidR="0016036F" w:rsidRDefault="005A666E">
      <w:pPr>
        <w:rPr>
          <w:b/>
          <w:bCs/>
        </w:rPr>
      </w:pPr>
      <w:r w:rsidRPr="005A666E">
        <w:rPr>
          <w:b/>
          <w:bCs/>
        </w:rPr>
        <w:t>ARTICLE 4 : Délai de disponibilité des produits.</w:t>
      </w:r>
    </w:p>
    <w:p w14:paraId="1AF7F772" w14:textId="7820D19E" w:rsidR="005A666E" w:rsidRDefault="005A666E">
      <w:pPr>
        <w:rPr>
          <w:b/>
          <w:bCs/>
        </w:rPr>
      </w:pPr>
    </w:p>
    <w:p w14:paraId="69D8FB2F" w14:textId="210517E8" w:rsidR="005A666E" w:rsidRDefault="005A666E">
      <w:r>
        <w:t xml:space="preserve">Les produits disponibles apparaissent sur </w:t>
      </w:r>
      <w:r w:rsidR="009011B4">
        <w:t>notre site accompagné</w:t>
      </w:r>
      <w:r>
        <w:t xml:space="preserve"> de </w:t>
      </w:r>
      <w:r w:rsidR="009011B4">
        <w:t>la mention « disponible ». Afin de répondre au mieux aux attentes de notre clientèle, la disponibilité de nos produits est régulièrement mise à jour sur le site internet.</w:t>
      </w:r>
    </w:p>
    <w:p w14:paraId="5B72E2F1" w14:textId="7CBC9993" w:rsidR="0027713D" w:rsidRDefault="0027713D">
      <w:proofErr w:type="spellStart"/>
      <w:r>
        <w:t>Jenaya</w:t>
      </w:r>
      <w:proofErr w:type="spellEnd"/>
      <w:r>
        <w:t xml:space="preserve"> produit ses articles à la main, ces derniers peuvent être différents d’une production à l’autre. Les délais d’attente peuvent être allongés.</w:t>
      </w:r>
    </w:p>
    <w:p w14:paraId="6EC8F181" w14:textId="6333A0FC" w:rsidR="009011B4" w:rsidRDefault="009011B4">
      <w:r>
        <w:t>Si vous avez commandé un produit indisponible postérieurement à la validation de votre commande, vous en serez immédiatement informé. Nous procéderons à l’annulation de votre achat. Si la somme avant déjà été débitée, vous serez immédiatement remboursé.</w:t>
      </w:r>
    </w:p>
    <w:p w14:paraId="4EB3C5DA" w14:textId="6A5C952F" w:rsidR="009011B4" w:rsidRDefault="009011B4"/>
    <w:p w14:paraId="7CD424C8" w14:textId="7193FE65" w:rsidR="0027713D" w:rsidRDefault="0027713D"/>
    <w:p w14:paraId="55935EB4" w14:textId="11A4FC88" w:rsidR="0027713D" w:rsidRDefault="0027713D"/>
    <w:p w14:paraId="0178986B" w14:textId="77777777" w:rsidR="0027713D" w:rsidRDefault="0027713D"/>
    <w:p w14:paraId="3CB81440" w14:textId="11DFC1F6" w:rsidR="009011B4" w:rsidRPr="0027713D" w:rsidRDefault="009011B4">
      <w:pPr>
        <w:rPr>
          <w:b/>
          <w:bCs/>
        </w:rPr>
      </w:pPr>
      <w:r w:rsidRPr="0027713D">
        <w:rPr>
          <w:b/>
          <w:bCs/>
        </w:rPr>
        <w:t>ARTICLE 5 : Commande.</w:t>
      </w:r>
    </w:p>
    <w:p w14:paraId="5020C452" w14:textId="14186259" w:rsidR="009011B4" w:rsidRDefault="009011B4"/>
    <w:p w14:paraId="06819AAC" w14:textId="06702369" w:rsidR="009011B4" w:rsidRDefault="009011B4">
      <w:r>
        <w:t>Vous avez la possibilité de commander nos produits directement sur notre site internet : jenaya.fr ou par téléphone au 07.66.20.18.28 du lundi au samedi de 8H à 20H.</w:t>
      </w:r>
    </w:p>
    <w:p w14:paraId="61307730" w14:textId="58CF949A" w:rsidR="009011B4" w:rsidRDefault="009011B4">
      <w:r>
        <w:t>Pour passer une commande sur notre site, choisissez vos articles et ajoutez-les au panier. Validez le contenu de votre panier.</w:t>
      </w:r>
    </w:p>
    <w:p w14:paraId="06DEA3EE" w14:textId="72274CC9" w:rsidR="009011B4" w:rsidRDefault="009011B4">
      <w:r>
        <w:t>Cochez la case « livraison » pour validation de celle-ci.</w:t>
      </w:r>
    </w:p>
    <w:p w14:paraId="68B9A770" w14:textId="6E055C49" w:rsidR="009011B4" w:rsidRDefault="009011B4">
      <w:r>
        <w:t xml:space="preserve">Choisissez un mode de livraison en fonction de votre commande. Elle peut se faire par Mondial </w:t>
      </w:r>
      <w:proofErr w:type="spellStart"/>
      <w:r>
        <w:t>relay</w:t>
      </w:r>
      <w:proofErr w:type="spellEnd"/>
      <w:r>
        <w:t xml:space="preserve">, colissimo, en retrait en main propre à </w:t>
      </w:r>
      <w:proofErr w:type="spellStart"/>
      <w:r>
        <w:t>bondy</w:t>
      </w:r>
      <w:proofErr w:type="spellEnd"/>
      <w:r>
        <w:t xml:space="preserve"> dans le 93 ou à </w:t>
      </w:r>
      <w:r w:rsidR="00E07420">
        <w:t>Paris</w:t>
      </w:r>
      <w:r>
        <w:t xml:space="preserve"> dans le 92</w:t>
      </w:r>
      <w:r w:rsidR="00E07420">
        <w:t>, ou sur Mennecy dans le 91.</w:t>
      </w:r>
      <w:r>
        <w:t xml:space="preserve"> Pour les retraits en main propre, un rdv </w:t>
      </w:r>
      <w:r w:rsidR="00042341">
        <w:t>téléphonique est à fixer au 07.66.20.18.28.</w:t>
      </w:r>
    </w:p>
    <w:p w14:paraId="3C526825" w14:textId="276D8625" w:rsidR="00042341" w:rsidRDefault="00042341">
      <w:r>
        <w:t>Cochez la case « paiement » pour honorer votre commande en ligne.</w:t>
      </w:r>
    </w:p>
    <w:p w14:paraId="2FBFF742" w14:textId="16628087" w:rsidR="00042341" w:rsidRDefault="00042341">
      <w:r>
        <w:t>Choisissez votre mode de paiement et cochez la case « acceptation des CGV ».</w:t>
      </w:r>
    </w:p>
    <w:p w14:paraId="5BE978A2" w14:textId="1FBF0AC9" w:rsidR="00042341" w:rsidRDefault="00042341">
      <w:r>
        <w:t>Validez votre paiement.</w:t>
      </w:r>
    </w:p>
    <w:p w14:paraId="7F0D95FC" w14:textId="2E84C0B2" w:rsidR="00042341" w:rsidRDefault="00042341">
      <w:r>
        <w:t xml:space="preserve">Vous recevrez un e-mail de confirmation de votre commande sur l’adresse mail que vous avez </w:t>
      </w:r>
      <w:proofErr w:type="gramStart"/>
      <w:r>
        <w:t>indiquée</w:t>
      </w:r>
      <w:proofErr w:type="gramEnd"/>
      <w:r>
        <w:t>.</w:t>
      </w:r>
    </w:p>
    <w:p w14:paraId="4BBE2491" w14:textId="6EA714E0" w:rsidR="00042341" w:rsidRDefault="00042341">
      <w:r>
        <w:t>Vérifiez les détails et le montant total de votre commande. Rectifiez au préalable les éventuelles erreurs avant toute acception.</w:t>
      </w:r>
      <w:r>
        <w:br/>
        <w:t>Le transfert de propriété du produit n’aura lieu qu’au paiement complet de votre</w:t>
      </w:r>
      <w:r w:rsidR="0027713D">
        <w:t xml:space="preserve"> </w:t>
      </w:r>
      <w:r>
        <w:t>commande.</w:t>
      </w:r>
    </w:p>
    <w:p w14:paraId="5C2A06D1" w14:textId="53545FC2" w:rsidR="00042341" w:rsidRDefault="00042341"/>
    <w:p w14:paraId="66EA7B87" w14:textId="218CB1D1" w:rsidR="00042341" w:rsidRPr="0027713D" w:rsidRDefault="00042341">
      <w:pPr>
        <w:rPr>
          <w:b/>
          <w:bCs/>
        </w:rPr>
      </w:pPr>
      <w:r w:rsidRPr="0027713D">
        <w:rPr>
          <w:b/>
          <w:bCs/>
        </w:rPr>
        <w:t>ARTICLE 6 : Livraison.</w:t>
      </w:r>
    </w:p>
    <w:p w14:paraId="2D8E601D" w14:textId="4A0A136C" w:rsidR="00042341" w:rsidRDefault="00042341"/>
    <w:p w14:paraId="7F97FCBC" w14:textId="18A2B040" w:rsidR="00042341" w:rsidRDefault="00042341">
      <w:r>
        <w:t xml:space="preserve">Nous </w:t>
      </w:r>
      <w:r w:rsidR="002B794A">
        <w:t>procédons à la livraison de nos produits en France métropolitaine y compris en Corse et dans les DOM-TOM. La livraison a lieu à l’adresse indiquée par l’acheteur.</w:t>
      </w:r>
    </w:p>
    <w:p w14:paraId="480FFE00" w14:textId="28902DB4" w:rsidR="00BE2393" w:rsidRDefault="002B794A">
      <w:r>
        <w:t>Nous vous proposons plusieurs modes de livraison. Ils varient en fonction des caractéristiques du produit acheté. Les livraisons disponibles sont les suivantes : Colissimo, Mondial Relay, retrait en main propre. Le coût des livraisons varie en fonction du poids du colis.</w:t>
      </w:r>
    </w:p>
    <w:p w14:paraId="1C1FF034" w14:textId="3BE9FC19" w:rsidR="002B794A" w:rsidRDefault="002B794A">
      <w:r>
        <w:t>Les délais de livraison sont donnés à titre indicatif</w:t>
      </w:r>
      <w:r w:rsidR="00BE2393">
        <w:t xml:space="preserve"> et n’est aucunement garanti. </w:t>
      </w:r>
    </w:p>
    <w:p w14:paraId="1A791DBB" w14:textId="230BA6AD" w:rsidR="00BE2393" w:rsidRDefault="00BE2393">
      <w:r>
        <w:t>Par voie de conséquence, tout retard raisonnable dans la livraison des produits ne pourra pas donner lieu au profit de l’acheteur à : l’annulation de commande ou à l’allocation de dommages et intérêts.</w:t>
      </w:r>
    </w:p>
    <w:p w14:paraId="110601E2" w14:textId="72951987" w:rsidR="00BE2393" w:rsidRDefault="00BE2393">
      <w:r>
        <w:t>Le risque du transport est supporté en totalité par l’acheteur.</w:t>
      </w:r>
    </w:p>
    <w:p w14:paraId="5D014DFF" w14:textId="0A73CE54" w:rsidR="00BE2393" w:rsidRDefault="00BE2393">
      <w:r>
        <w:t>En cas de marchandises manquantes ou détériorées lors du transport, l’acheteur devra formuler toutes les réserves nécessaires à réception desdites marchandises. Ces réserves devront, en outre, confirmées par écrit dans les cinq jours suivant la livraison, par mail</w:t>
      </w:r>
      <w:proofErr w:type="gramStart"/>
      <w:r>
        <w:t> :contact@jenaya.fr</w:t>
      </w:r>
      <w:proofErr w:type="gramEnd"/>
      <w:r>
        <w:t>.</w:t>
      </w:r>
    </w:p>
    <w:p w14:paraId="07E02A9F" w14:textId="3DCFD35A" w:rsidR="0027713D" w:rsidRDefault="0027713D"/>
    <w:p w14:paraId="68EC095F" w14:textId="30086232" w:rsidR="0027713D" w:rsidRDefault="0027713D">
      <w:pPr>
        <w:rPr>
          <w:b/>
          <w:bCs/>
        </w:rPr>
      </w:pPr>
      <w:r w:rsidRPr="0027713D">
        <w:rPr>
          <w:b/>
          <w:bCs/>
        </w:rPr>
        <w:t>ARTICLE 7 : Modalités de paiement.</w:t>
      </w:r>
    </w:p>
    <w:p w14:paraId="4CABE2A4" w14:textId="79229C8B" w:rsidR="0027713D" w:rsidRDefault="0027713D">
      <w:pPr>
        <w:rPr>
          <w:b/>
          <w:bCs/>
        </w:rPr>
      </w:pPr>
    </w:p>
    <w:p w14:paraId="3FDC8113" w14:textId="3A3DBD81" w:rsidR="0027713D" w:rsidRDefault="0027713D">
      <w:r>
        <w:t>Plusieurs moyens de paiement sont acceptés. En tant que client vous avez la possibilité de payer par virement, carte bleue.</w:t>
      </w:r>
    </w:p>
    <w:p w14:paraId="4A039648" w14:textId="41BA638E" w:rsidR="0027713D" w:rsidRDefault="0027713D">
      <w:r>
        <w:t xml:space="preserve">Nous acceptons les paiements par carte. Lors de votre paiement en ligne, indiquez le numéro de cotre carte bancaire, sa date d’expiration et les 3 chiffres inscrits au dos de celle-ci. </w:t>
      </w:r>
    </w:p>
    <w:p w14:paraId="268A09BE" w14:textId="0877A7D5" w:rsidR="0027713D" w:rsidRDefault="0027713D">
      <w:r>
        <w:lastRenderedPageBreak/>
        <w:t>Le paiement en ligne est sécurisé.</w:t>
      </w:r>
    </w:p>
    <w:p w14:paraId="1009CAAB" w14:textId="1C37CB1E" w:rsidR="0027713D" w:rsidRDefault="00814480">
      <w:r>
        <w:t>Nous exigeons un paiement intégral de la commande.</w:t>
      </w:r>
    </w:p>
    <w:p w14:paraId="23780D2D" w14:textId="4F9E3191" w:rsidR="00814480" w:rsidRDefault="00814480"/>
    <w:p w14:paraId="02E066B0" w14:textId="2470D441" w:rsidR="00814480" w:rsidRDefault="00814480">
      <w:pPr>
        <w:rPr>
          <w:b/>
          <w:bCs/>
        </w:rPr>
      </w:pPr>
      <w:r w:rsidRPr="00814480">
        <w:rPr>
          <w:b/>
          <w:bCs/>
        </w:rPr>
        <w:t>ARTICLE 8 : Droit de rétractation.</w:t>
      </w:r>
    </w:p>
    <w:p w14:paraId="178B850D" w14:textId="13D4383E" w:rsidR="00814480" w:rsidRDefault="00814480">
      <w:pPr>
        <w:rPr>
          <w:b/>
          <w:bCs/>
        </w:rPr>
      </w:pPr>
    </w:p>
    <w:p w14:paraId="4F7E5912" w14:textId="2D77D085" w:rsidR="00814480" w:rsidRDefault="00814480">
      <w:r>
        <w:t xml:space="preserve">Dès réception du produit, vous disposez d’un droit de rétractation de 15 jours calendaires, soit 8 jours de plus que ce que prévoit la législation </w:t>
      </w:r>
      <w:proofErr w:type="spellStart"/>
      <w:r>
        <w:t>francaise</w:t>
      </w:r>
      <w:proofErr w:type="spellEnd"/>
      <w:r>
        <w:t>.</w:t>
      </w:r>
    </w:p>
    <w:p w14:paraId="68875981" w14:textId="14871BBD" w:rsidR="00814480" w:rsidRDefault="00814480">
      <w:r>
        <w:t xml:space="preserve">Le droit de rétractation ne s’applique pas pour les produits réalisés selon vos indications spécifiques et pour les produits personnalisés. </w:t>
      </w:r>
    </w:p>
    <w:p w14:paraId="1E3FD46D" w14:textId="1F2193CD" w:rsidR="00814480" w:rsidRDefault="00814480">
      <w:r>
        <w:t xml:space="preserve">Réexpédiez le produit dans le délai mentionné ci-dessus. Dans le même délai, informez-nous de l’exercice de votre droit de rétractation par mail à </w:t>
      </w:r>
      <w:hyperlink r:id="rId5" w:history="1">
        <w:r w:rsidR="00E07420" w:rsidRPr="00692B80">
          <w:rPr>
            <w:rStyle w:val="Lienhypertexte"/>
          </w:rPr>
          <w:t>contact@jenaya.fr</w:t>
        </w:r>
      </w:hyperlink>
      <w:r>
        <w:t>.</w:t>
      </w:r>
    </w:p>
    <w:p w14:paraId="4C43BBDE" w14:textId="23789F92" w:rsidR="00814480" w:rsidRDefault="00814480">
      <w:r>
        <w:t xml:space="preserve">La marchandise est à retourner à l’adresse suivante : 15 </w:t>
      </w:r>
      <w:proofErr w:type="gramStart"/>
      <w:r>
        <w:t>allée</w:t>
      </w:r>
      <w:proofErr w:type="gramEnd"/>
      <w:r>
        <w:t xml:space="preserve"> des glycines 93140 </w:t>
      </w:r>
      <w:proofErr w:type="spellStart"/>
      <w:r>
        <w:t>bondy</w:t>
      </w:r>
      <w:proofErr w:type="spellEnd"/>
      <w:r>
        <w:t>, les frais de retour étant à votre charge.</w:t>
      </w:r>
    </w:p>
    <w:p w14:paraId="658E69B8" w14:textId="17BF1E1F" w:rsidR="008708FB" w:rsidRDefault="008708FB">
      <w:r>
        <w:t>Afin que notre produit retourné soit à nouveau commercialisable, vous vous engagez à nous le renvoyer dans son emballage d’origine et en parfait état. L’emballage peut être ouvert.</w:t>
      </w:r>
    </w:p>
    <w:p w14:paraId="19F3482E" w14:textId="2524DA0A" w:rsidR="00BE2393" w:rsidRDefault="00BE2393"/>
    <w:p w14:paraId="4231D2DD" w14:textId="77777777" w:rsidR="00BE2393" w:rsidRPr="00BE2393" w:rsidRDefault="00BE2393" w:rsidP="00BE2393">
      <w:pPr>
        <w:pStyle w:val="NormalWeb"/>
        <w:spacing w:before="0" w:beforeAutospacing="0" w:after="0" w:afterAutospacing="0"/>
        <w:rPr>
          <w:rFonts w:asciiTheme="minorHAnsi" w:hAnsiTheme="minorHAnsi" w:cstheme="minorHAnsi"/>
          <w:color w:val="000000" w:themeColor="text1"/>
        </w:rPr>
      </w:pPr>
      <w:r w:rsidRPr="00BE2393">
        <w:rPr>
          <w:rFonts w:asciiTheme="minorHAnsi" w:hAnsiTheme="minorHAnsi" w:cstheme="minorHAnsi"/>
          <w:color w:val="000000" w:themeColor="text1"/>
        </w:rPr>
        <w:t>Conformément aux articles L.616-1 et R.616-1 du code de la consommation, notre entreprise a mis en place un dispositif de médiation de la consommation. L'entité de médiation retenue est : CNPM - MEDIATION - CONSOMMATION. En cas de litige, vous pouvez déposer votre réclamation sur son site :</w:t>
      </w:r>
      <w:r w:rsidRPr="00BE2393">
        <w:rPr>
          <w:rStyle w:val="apple-converted-space"/>
          <w:rFonts w:asciiTheme="minorHAnsi" w:hAnsiTheme="minorHAnsi" w:cstheme="minorHAnsi"/>
          <w:color w:val="000000" w:themeColor="text1"/>
        </w:rPr>
        <w:t> </w:t>
      </w:r>
      <w:hyperlink r:id="rId6" w:tgtFrame="_blank" w:history="1">
        <w:r w:rsidRPr="00BE2393">
          <w:rPr>
            <w:rStyle w:val="Lienhypertexte"/>
            <w:rFonts w:asciiTheme="minorHAnsi" w:hAnsiTheme="minorHAnsi" w:cstheme="minorHAnsi"/>
            <w:color w:val="000000" w:themeColor="text1"/>
          </w:rPr>
          <w:t>http://cnpm-mediation-consommation.eu</w:t>
        </w:r>
      </w:hyperlink>
      <w:r w:rsidRPr="00BE2393">
        <w:rPr>
          <w:rStyle w:val="apple-converted-space"/>
          <w:rFonts w:asciiTheme="minorHAnsi" w:hAnsiTheme="minorHAnsi" w:cstheme="minorHAnsi"/>
          <w:color w:val="000000" w:themeColor="text1"/>
        </w:rPr>
        <w:t> </w:t>
      </w:r>
      <w:r w:rsidRPr="00BE2393">
        <w:rPr>
          <w:rFonts w:asciiTheme="minorHAnsi" w:hAnsiTheme="minorHAnsi" w:cstheme="minorHAnsi"/>
          <w:color w:val="000000" w:themeColor="text1"/>
        </w:rPr>
        <w:t>ou par voie postale en écrivant à CNPM - MEDIATION - CONSOMMATION -27 Avenue de la Libération 42400 SAINT-CHAMOND</w:t>
      </w:r>
    </w:p>
    <w:p w14:paraId="42BA7C44" w14:textId="3BD6A1A5" w:rsidR="008708FB" w:rsidRPr="00BE2393" w:rsidRDefault="00BE2393">
      <w:pPr>
        <w:rPr>
          <w:rFonts w:ascii="Times New Roman" w:hAnsi="Times New Roman"/>
        </w:rPr>
      </w:pPr>
      <w:r>
        <w:rPr>
          <w:rStyle w:val="apple-converted-space"/>
          <w:rFonts w:ascii="Georgia" w:hAnsi="Georgia"/>
          <w:color w:val="666666"/>
          <w:sz w:val="26"/>
          <w:szCs w:val="26"/>
          <w:shd w:val="clear" w:color="auto" w:fill="FFFFFF"/>
        </w:rPr>
        <w:t> </w:t>
      </w:r>
    </w:p>
    <w:p w14:paraId="75B9CFBB" w14:textId="4E449592" w:rsidR="008708FB" w:rsidRPr="00BE2393" w:rsidRDefault="008708FB">
      <w:pPr>
        <w:rPr>
          <w:b/>
          <w:bCs/>
        </w:rPr>
      </w:pPr>
      <w:r w:rsidRPr="00BE2393">
        <w:rPr>
          <w:b/>
          <w:bCs/>
        </w:rPr>
        <w:t>ARTICLE 9 : Conditions et délais de remboursement.</w:t>
      </w:r>
    </w:p>
    <w:p w14:paraId="382AE4CC" w14:textId="60982905" w:rsidR="008708FB" w:rsidRDefault="008708FB"/>
    <w:p w14:paraId="486A8686" w14:textId="0426AFCF" w:rsidR="008708FB" w:rsidRDefault="008708FB">
      <w:r>
        <w:t>Le remboursement des produits est intégral. Il s’effectue par virement dans les plus brefs délais et au plus tard dans les 30 jours à compter de la date d’exercice du droit de rétractation.</w:t>
      </w:r>
    </w:p>
    <w:p w14:paraId="5B3347ED" w14:textId="595B43FC" w:rsidR="008708FB" w:rsidRDefault="008708FB"/>
    <w:p w14:paraId="1D4C022D" w14:textId="2191262F" w:rsidR="008708FB" w:rsidRPr="00BE2393" w:rsidRDefault="008708FB">
      <w:pPr>
        <w:rPr>
          <w:b/>
          <w:bCs/>
        </w:rPr>
      </w:pPr>
      <w:r w:rsidRPr="00BE2393">
        <w:rPr>
          <w:b/>
          <w:bCs/>
        </w:rPr>
        <w:t>ARTICLE 10 : Propriété intellectuelle.</w:t>
      </w:r>
    </w:p>
    <w:p w14:paraId="5872A846" w14:textId="41AE5F0B" w:rsidR="008708FB" w:rsidRDefault="008708FB"/>
    <w:p w14:paraId="59810C20" w14:textId="497FEDDF" w:rsidR="008708FB" w:rsidRDefault="008708FB">
      <w:r>
        <w:t xml:space="preserve">Tous les commentaires, images, illustrations de notre site nous sont exclusivement </w:t>
      </w:r>
      <w:proofErr w:type="gramStart"/>
      <w:r>
        <w:t>réservés</w:t>
      </w:r>
      <w:proofErr w:type="gramEnd"/>
      <w:r>
        <w:t>. Au titre de la propriété intellectuelle et du droit d’auteur, toute utilisation est prohibée sauf à usage privé.</w:t>
      </w:r>
      <w:r>
        <w:br/>
        <w:t>Sans autorisation préalable, toute reproduction de notre site, qu’elle soit partielle ou totale, est strictement interdite.</w:t>
      </w:r>
    </w:p>
    <w:p w14:paraId="4BD56D10" w14:textId="55C5CB9D" w:rsidR="008708FB" w:rsidRDefault="008708FB"/>
    <w:p w14:paraId="202126D8" w14:textId="77C4EEAF" w:rsidR="008708FB" w:rsidRPr="00BE2393" w:rsidRDefault="008708FB">
      <w:pPr>
        <w:rPr>
          <w:b/>
          <w:bCs/>
        </w:rPr>
      </w:pPr>
      <w:r w:rsidRPr="00BE2393">
        <w:rPr>
          <w:b/>
          <w:bCs/>
        </w:rPr>
        <w:t>ARTICLE 11 : Données à caractère personnel.</w:t>
      </w:r>
    </w:p>
    <w:p w14:paraId="5905B5EB" w14:textId="4B20EC6F" w:rsidR="008708FB" w:rsidRDefault="008708FB"/>
    <w:p w14:paraId="7B2075C9" w14:textId="0BD9D929" w:rsidR="00BE2393" w:rsidRDefault="008708FB">
      <w:r>
        <w:t>En vertu des articles 39 et 40 de la loi en date du 6 janvier 1978, le client dispose d’un droit d’accès</w:t>
      </w:r>
      <w:r w:rsidR="00BE2393">
        <w:t>, de rectification, de suppression et d’opposition de ses données personnelles. Le client exerce ce droit via l’adresse mail : contact@jenaya.fr.</w:t>
      </w:r>
    </w:p>
    <w:p w14:paraId="5BDE87FB" w14:textId="77777777" w:rsidR="008708FB" w:rsidRPr="00814480" w:rsidRDefault="008708FB"/>
    <w:p w14:paraId="578491A4" w14:textId="77777777" w:rsidR="00814480" w:rsidRPr="00814480" w:rsidRDefault="00814480"/>
    <w:p w14:paraId="379F35E6" w14:textId="71E37E16" w:rsidR="002B794A" w:rsidRDefault="002B794A"/>
    <w:p w14:paraId="3F690169" w14:textId="77777777" w:rsidR="002B794A" w:rsidRPr="005A666E" w:rsidRDefault="002B794A"/>
    <w:sectPr w:rsidR="002B794A" w:rsidRPr="005A66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6F"/>
    <w:rsid w:val="00042341"/>
    <w:rsid w:val="0016036F"/>
    <w:rsid w:val="0027713D"/>
    <w:rsid w:val="002B794A"/>
    <w:rsid w:val="005A666E"/>
    <w:rsid w:val="00814480"/>
    <w:rsid w:val="008708FB"/>
    <w:rsid w:val="009011B4"/>
    <w:rsid w:val="009B0C15"/>
    <w:rsid w:val="00BE2393"/>
    <w:rsid w:val="00C47A69"/>
    <w:rsid w:val="00E063AB"/>
    <w:rsid w:val="00E07420"/>
    <w:rsid w:val="00FA0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ED7F19"/>
  <w15:chartTrackingRefBased/>
  <w15:docId w15:val="{42721705-6625-5A44-8667-C43BE104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036F"/>
    <w:rPr>
      <w:color w:val="0563C1" w:themeColor="hyperlink"/>
      <w:u w:val="single"/>
    </w:rPr>
  </w:style>
  <w:style w:type="character" w:styleId="Mentionnonrsolue">
    <w:name w:val="Unresolved Mention"/>
    <w:basedOn w:val="Policepardfaut"/>
    <w:uiPriority w:val="99"/>
    <w:semiHidden/>
    <w:unhideWhenUsed/>
    <w:rsid w:val="0016036F"/>
    <w:rPr>
      <w:color w:val="605E5C"/>
      <w:shd w:val="clear" w:color="auto" w:fill="E1DFDD"/>
    </w:rPr>
  </w:style>
  <w:style w:type="paragraph" w:styleId="NormalWeb">
    <w:name w:val="Normal (Web)"/>
    <w:basedOn w:val="Normal"/>
    <w:uiPriority w:val="99"/>
    <w:semiHidden/>
    <w:unhideWhenUsed/>
    <w:rsid w:val="00BE2393"/>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BE2393"/>
  </w:style>
  <w:style w:type="character" w:styleId="Lienhypertextesuivivisit">
    <w:name w:val="FollowedHyperlink"/>
    <w:basedOn w:val="Policepardfaut"/>
    <w:uiPriority w:val="99"/>
    <w:semiHidden/>
    <w:unhideWhenUsed/>
    <w:rsid w:val="00BE2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6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npm-mediation-consommation.eu" TargetMode="External"/><Relationship Id="rId5" Type="http://schemas.openxmlformats.org/officeDocument/2006/relationships/hyperlink" Target="mailto:contact@jenaya.fr" TargetMode="External"/><Relationship Id="rId4" Type="http://schemas.openxmlformats.org/officeDocument/2006/relationships/hyperlink" Target="mailto:contact@jenay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1135</Words>
  <Characters>6248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Ruddy ARTHEIN</dc:creator>
  <cp:keywords/>
  <dc:description/>
  <cp:lastModifiedBy>Ruddy ARTHEIN</cp:lastModifiedBy>
  <cp:revision>2</cp:revision>
  <cp:lastPrinted>2023-10-25T09:40:00Z</cp:lastPrinted>
  <dcterms:created xsi:type="dcterms:W3CDTF">2024-07-26T13:52:00Z</dcterms:created>
  <dcterms:modified xsi:type="dcterms:W3CDTF">2024-07-26T13:52:00Z</dcterms:modified>
</cp:coreProperties>
</file>